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E2" w:rsidRPr="0044761B" w:rsidRDefault="00AC48E2" w:rsidP="00AC48E2">
      <w:pPr>
        <w:ind w:firstLine="720"/>
        <w:jc w:val="center"/>
      </w:pPr>
      <w:r w:rsidRPr="0044761B">
        <w:rPr>
          <w:lang w:val="id-ID"/>
        </w:rPr>
        <w:t>Table 1. Demographic Distribution</w:t>
      </w:r>
      <w:bookmarkStart w:id="0" w:name="page7"/>
      <w:bookmarkEnd w:id="0"/>
    </w:p>
    <w:tbl>
      <w:tblPr>
        <w:tblStyle w:val="LightShading"/>
        <w:tblW w:w="5558" w:type="dxa"/>
        <w:jc w:val="center"/>
        <w:tblInd w:w="-1392" w:type="dxa"/>
        <w:tblLook w:val="04A0" w:firstRow="1" w:lastRow="0" w:firstColumn="1" w:lastColumn="0" w:noHBand="0" w:noVBand="1"/>
      </w:tblPr>
      <w:tblGrid>
        <w:gridCol w:w="3203"/>
        <w:gridCol w:w="788"/>
        <w:gridCol w:w="1567"/>
      </w:tblGrid>
      <w:tr w:rsidR="00AC48E2" w:rsidRPr="00D620BD" w:rsidTr="0055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hideMark/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Characteristics</w:t>
            </w:r>
          </w:p>
        </w:tc>
        <w:tc>
          <w:tcPr>
            <w:tcW w:w="788" w:type="dxa"/>
            <w:hideMark/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567" w:type="dxa"/>
            <w:hideMark/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AC48E2" w:rsidRPr="00D620BD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hideMark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Age: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17-25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26-35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36-45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46-55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56-65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&gt;65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years old</w:t>
            </w:r>
          </w:p>
        </w:tc>
        <w:tc>
          <w:tcPr>
            <w:tcW w:w="788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14,0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AC48E2" w:rsidRPr="00D620BD" w:rsidTr="0055657E">
        <w:trPr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Gender</w:t>
            </w:r>
            <w:r w:rsidRPr="00D620B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Male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Female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AC48E2" w:rsidRPr="00D620BD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Level</w:t>
            </w:r>
            <w:r w:rsidRPr="00D620B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48E2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 xml:space="preserve">Not going to school 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Elementary school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Junior high school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Senior high school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Collage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11,0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14,0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AC48E2" w:rsidRPr="00D620BD" w:rsidTr="0055657E">
        <w:trPr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Job Status</w:t>
            </w:r>
            <w:r w:rsidRPr="00D620B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Not a work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Work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</w:tr>
      <w:tr w:rsidR="00AC48E2" w:rsidRPr="00D620BD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Marital Status</w:t>
            </w:r>
            <w:r w:rsidRPr="00D620B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Single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b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arried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6,0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</w:tr>
      <w:tr w:rsidR="00AC48E2" w:rsidRPr="00D620BD" w:rsidTr="0055657E">
        <w:trPr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hideMark/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Relationship With P</w:t>
            </w:r>
            <w:r w:rsidRPr="00D620BD">
              <w:rPr>
                <w:rFonts w:ascii="Times New Roman" w:hAnsi="Times New Roman"/>
                <w:sz w:val="20"/>
                <w:szCs w:val="20"/>
              </w:rPr>
              <w:t xml:space="preserve">atients: 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Husband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Wife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Child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Grandchild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Other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</w:tcPr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17,0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AC48E2" w:rsidRPr="00D620BD" w:rsidRDefault="00AC48E2" w:rsidP="0055657E">
            <w:pPr>
              <w:pStyle w:val="ListParagraph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AC48E2" w:rsidRPr="00D620BD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620BD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6222FB" w:rsidRDefault="00AC48E2"/>
    <w:p w:rsidR="00AC48E2" w:rsidRDefault="00AC48E2"/>
    <w:p w:rsidR="00AC48E2" w:rsidRDefault="00AC48E2"/>
    <w:p w:rsidR="00AC48E2" w:rsidRDefault="00AC48E2"/>
    <w:p w:rsidR="00AC48E2" w:rsidRDefault="00AC48E2" w:rsidP="00AC48E2">
      <w:pPr>
        <w:ind w:firstLine="720"/>
        <w:jc w:val="center"/>
      </w:pPr>
      <w:r w:rsidRPr="00B82CEF">
        <w:rPr>
          <w:lang w:val="id-ID"/>
        </w:rPr>
        <w:t>Table 2</w:t>
      </w:r>
      <w:r>
        <w:t xml:space="preserve">. </w:t>
      </w:r>
      <w:r w:rsidRPr="00B82CEF">
        <w:t>Family empowerment component</w:t>
      </w:r>
    </w:p>
    <w:tbl>
      <w:tblPr>
        <w:tblStyle w:val="LightShading"/>
        <w:tblW w:w="5200" w:type="dxa"/>
        <w:jc w:val="center"/>
        <w:tblInd w:w="-320" w:type="dxa"/>
        <w:tblLook w:val="04A0" w:firstRow="1" w:lastRow="0" w:firstColumn="1" w:lastColumn="0" w:noHBand="0" w:noVBand="1"/>
      </w:tblPr>
      <w:tblGrid>
        <w:gridCol w:w="3304"/>
        <w:gridCol w:w="705"/>
        <w:gridCol w:w="1191"/>
      </w:tblGrid>
      <w:tr w:rsidR="00AC48E2" w:rsidRPr="00B82CEF" w:rsidTr="0055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Component of family empowerment</w:t>
            </w:r>
          </w:p>
        </w:tc>
        <w:tc>
          <w:tcPr>
            <w:tcW w:w="705" w:type="dxa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2CEF">
              <w:rPr>
                <w:rFonts w:ascii="Times New Roman" w:hAnsi="Times New Roman"/>
                <w:sz w:val="20"/>
              </w:rPr>
              <w:t>Me</w:t>
            </w:r>
            <w:r>
              <w:rPr>
                <w:rFonts w:ascii="Times New Roman" w:hAnsi="Times New Roman"/>
                <w:sz w:val="20"/>
              </w:rPr>
              <w:t>an</w:t>
            </w:r>
          </w:p>
        </w:tc>
        <w:tc>
          <w:tcPr>
            <w:tcW w:w="1191" w:type="dxa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SD±</w:t>
            </w:r>
          </w:p>
        </w:tc>
      </w:tr>
      <w:tr w:rsidR="00AC48E2" w:rsidRPr="00B82CEF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203E40">
              <w:rPr>
                <w:rFonts w:ascii="Times New Roman" w:hAnsi="Times New Roman"/>
                <w:b w:val="0"/>
                <w:sz w:val="20"/>
              </w:rPr>
              <w:t>Advocacy</w:t>
            </w:r>
          </w:p>
        </w:tc>
        <w:tc>
          <w:tcPr>
            <w:tcW w:w="70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2CEF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1.76</w:t>
            </w:r>
          </w:p>
        </w:tc>
        <w:tc>
          <w:tcPr>
            <w:tcW w:w="119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4.073</w:t>
            </w:r>
          </w:p>
        </w:tc>
      </w:tr>
      <w:tr w:rsidR="00AC48E2" w:rsidRPr="00B82CEF" w:rsidTr="0055657E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203E40">
              <w:rPr>
                <w:rFonts w:ascii="Times New Roman" w:hAnsi="Times New Roman"/>
                <w:b w:val="0"/>
                <w:sz w:val="20"/>
              </w:rPr>
              <w:t>Knowledge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4.873</w:t>
            </w:r>
          </w:p>
        </w:tc>
      </w:tr>
      <w:tr w:rsidR="00AC48E2" w:rsidRPr="00B82CEF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</w:t>
            </w:r>
            <w:r w:rsidRPr="00203E40">
              <w:rPr>
                <w:rFonts w:ascii="Times New Roman" w:hAnsi="Times New Roman"/>
                <w:b w:val="0"/>
                <w:sz w:val="20"/>
              </w:rPr>
              <w:t>ompetency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30.64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3.675</w:t>
            </w:r>
          </w:p>
        </w:tc>
      </w:tr>
      <w:tr w:rsidR="00AC48E2" w:rsidRPr="00B82CEF" w:rsidTr="0055657E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 w:rsidRPr="00B82CEF">
              <w:rPr>
                <w:rFonts w:ascii="Times New Roman" w:hAnsi="Times New Roman"/>
                <w:b w:val="0"/>
                <w:i/>
                <w:sz w:val="20"/>
              </w:rPr>
              <w:t>Efficacy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B82CEF"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.15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B82CEF" w:rsidRDefault="00AC48E2" w:rsidP="0055657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 w:rsidRPr="00203E40">
              <w:rPr>
                <w:rFonts w:ascii="Times New Roman" w:hAnsi="Times New Roman"/>
                <w:sz w:val="20"/>
              </w:rPr>
              <w:t>086</w:t>
            </w:r>
          </w:p>
        </w:tc>
      </w:tr>
    </w:tbl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Pr="00F13F29" w:rsidRDefault="00AC48E2" w:rsidP="00AC48E2">
      <w:pPr>
        <w:jc w:val="center"/>
        <w:rPr>
          <w:bCs/>
        </w:rPr>
      </w:pPr>
      <w:proofErr w:type="gramStart"/>
      <w:r w:rsidRPr="00F13F29">
        <w:rPr>
          <w:bCs/>
        </w:rPr>
        <w:lastRenderedPageBreak/>
        <w:t>Table 3.</w:t>
      </w:r>
      <w:proofErr w:type="gramEnd"/>
      <w:r w:rsidRPr="00F13F29">
        <w:rPr>
          <w:bCs/>
        </w:rPr>
        <w:t xml:space="preserve"> Self-care component</w:t>
      </w:r>
    </w:p>
    <w:tbl>
      <w:tblPr>
        <w:tblStyle w:val="LightShading"/>
        <w:tblW w:w="0" w:type="auto"/>
        <w:tblInd w:w="1753" w:type="dxa"/>
        <w:tblLook w:val="04A0" w:firstRow="1" w:lastRow="0" w:firstColumn="1" w:lastColumn="0" w:noHBand="0" w:noVBand="1"/>
      </w:tblPr>
      <w:tblGrid>
        <w:gridCol w:w="2819"/>
        <w:gridCol w:w="993"/>
        <w:gridCol w:w="1275"/>
      </w:tblGrid>
      <w:tr w:rsidR="00AC48E2" w:rsidRPr="00F13F29" w:rsidTr="00AC4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 xml:space="preserve">Component of Self-Care </w:t>
            </w:r>
          </w:p>
        </w:tc>
        <w:tc>
          <w:tcPr>
            <w:tcW w:w="993" w:type="dxa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1275" w:type="dxa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SD±</w:t>
            </w:r>
          </w:p>
        </w:tc>
      </w:tr>
      <w:tr w:rsidR="00AC48E2" w:rsidRPr="00F13F29" w:rsidTr="00AC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Self-</w:t>
            </w:r>
            <w:r w:rsidRPr="00F13F29">
              <w:rPr>
                <w:rFonts w:ascii="Times New Roman" w:hAnsi="Times New Roman"/>
                <w:b w:val="0"/>
                <w:sz w:val="20"/>
                <w:szCs w:val="20"/>
              </w:rPr>
              <w:t>care  maintenance</w:t>
            </w:r>
          </w:p>
        </w:tc>
        <w:tc>
          <w:tcPr>
            <w:tcW w:w="993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20,34</w:t>
            </w:r>
          </w:p>
        </w:tc>
        <w:tc>
          <w:tcPr>
            <w:tcW w:w="127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5,230</w:t>
            </w:r>
          </w:p>
        </w:tc>
      </w:tr>
      <w:tr w:rsidR="00AC48E2" w:rsidRPr="00F13F29" w:rsidTr="00AC48E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Self-</w:t>
            </w:r>
            <w:r w:rsidRPr="00F13F29">
              <w:rPr>
                <w:rFonts w:ascii="Times New Roman" w:hAnsi="Times New Roman"/>
                <w:b w:val="0"/>
                <w:sz w:val="20"/>
                <w:szCs w:val="20"/>
              </w:rPr>
              <w:t>care management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11,69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2,813</w:t>
            </w:r>
          </w:p>
        </w:tc>
      </w:tr>
      <w:tr w:rsidR="00AC48E2" w:rsidRPr="00F13F29" w:rsidTr="00AC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Self-</w:t>
            </w:r>
            <w:r w:rsidRPr="00F13F29">
              <w:rPr>
                <w:rFonts w:ascii="Times New Roman" w:hAnsi="Times New Roman"/>
                <w:b w:val="0"/>
                <w:sz w:val="20"/>
                <w:szCs w:val="20"/>
              </w:rPr>
              <w:t>care confidence</w:t>
            </w:r>
          </w:p>
        </w:tc>
        <w:tc>
          <w:tcPr>
            <w:tcW w:w="993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16,25</w:t>
            </w:r>
          </w:p>
        </w:tc>
        <w:tc>
          <w:tcPr>
            <w:tcW w:w="1275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AC48E2" w:rsidRPr="00F13F29" w:rsidRDefault="00AC48E2" w:rsidP="0055657E">
            <w:pPr>
              <w:pStyle w:val="ListParagraph"/>
              <w:spacing w:after="0" w:line="240" w:lineRule="auto"/>
              <w:ind w:left="426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13F29">
              <w:rPr>
                <w:rFonts w:ascii="Times New Roman" w:hAnsi="Times New Roman"/>
                <w:sz w:val="20"/>
                <w:szCs w:val="20"/>
              </w:rPr>
              <w:t>3,020</w:t>
            </w:r>
          </w:p>
        </w:tc>
      </w:tr>
    </w:tbl>
    <w:p w:rsidR="00AC48E2" w:rsidRDefault="00AC48E2"/>
    <w:p w:rsidR="00AC48E2" w:rsidRDefault="00AC48E2"/>
    <w:p w:rsidR="00AC48E2" w:rsidRDefault="00AC48E2"/>
    <w:p w:rsidR="00AC48E2" w:rsidRDefault="00AC48E2"/>
    <w:p w:rsidR="00AC48E2" w:rsidRDefault="00AC48E2">
      <w:bookmarkStart w:id="1" w:name="_GoBack"/>
      <w:bookmarkEnd w:id="1"/>
    </w:p>
    <w:p w:rsidR="00AC48E2" w:rsidRPr="00AC48E2" w:rsidRDefault="00AC48E2" w:rsidP="00AC48E2">
      <w:pPr>
        <w:ind w:firstLine="720"/>
        <w:jc w:val="center"/>
        <w:rPr>
          <w:bCs/>
        </w:rPr>
      </w:pPr>
      <w:proofErr w:type="gramStart"/>
      <w:r w:rsidRPr="009D50E8">
        <w:rPr>
          <w:bCs/>
        </w:rPr>
        <w:t>Table 4.</w:t>
      </w:r>
      <w:proofErr w:type="gramEnd"/>
      <w:r w:rsidRPr="009D50E8">
        <w:rPr>
          <w:bCs/>
        </w:rPr>
        <w:t xml:space="preserve"> Correlation Family Empowerment with Ability Families </w:t>
      </w:r>
      <w:proofErr w:type="gramStart"/>
      <w:r w:rsidRPr="009D50E8">
        <w:rPr>
          <w:bCs/>
        </w:rPr>
        <w:t>do</w:t>
      </w:r>
      <w:proofErr w:type="gramEnd"/>
      <w:r w:rsidRPr="009D50E8">
        <w:rPr>
          <w:bCs/>
        </w:rPr>
        <w:t xml:space="preserve"> Self Care</w:t>
      </w:r>
    </w:p>
    <w:tbl>
      <w:tblPr>
        <w:tblStyle w:val="LightShading"/>
        <w:tblpPr w:leftFromText="180" w:rightFromText="180" w:vertAnchor="text" w:horzAnchor="margin" w:tblpXSpec="center" w:tblpY="15"/>
        <w:tblW w:w="77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2015"/>
        <w:gridCol w:w="1954"/>
        <w:gridCol w:w="2126"/>
      </w:tblGrid>
      <w:tr w:rsidR="00AC48E2" w:rsidRPr="009D50E8" w:rsidTr="0055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rPr>
                <w:color w:val="010205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lang w:val="en-US"/>
              </w:rPr>
              <w:t>Family Empowerment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10205"/>
              </w:rPr>
            </w:pPr>
            <w:r>
              <w:rPr>
                <w:lang w:val="en-US"/>
              </w:rPr>
              <w:t xml:space="preserve">The </w:t>
            </w:r>
            <w:r w:rsidRPr="009D50E8">
              <w:rPr>
                <w:lang w:val="en-US"/>
              </w:rPr>
              <w:t>Ability Families do Self Care</w:t>
            </w:r>
          </w:p>
        </w:tc>
      </w:tr>
      <w:tr w:rsidR="00AC48E2" w:rsidRPr="009D50E8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rPr>
                <w:color w:val="010205"/>
              </w:rPr>
            </w:pPr>
            <w:r w:rsidRPr="009D50E8">
              <w:rPr>
                <w:lang w:val="en-US"/>
              </w:rPr>
              <w:t>Family Empowerment</w:t>
            </w:r>
          </w:p>
        </w:tc>
        <w:tc>
          <w:tcPr>
            <w:tcW w:w="201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Pearson correlation</w:t>
            </w:r>
          </w:p>
        </w:tc>
        <w:tc>
          <w:tcPr>
            <w:tcW w:w="19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,522**</w:t>
            </w:r>
          </w:p>
        </w:tc>
      </w:tr>
      <w:tr w:rsidR="00AC48E2" w:rsidRPr="009D50E8" w:rsidTr="0055657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C48E2" w:rsidRPr="009D50E8" w:rsidRDefault="00AC48E2" w:rsidP="0055657E">
            <w:pPr>
              <w:rPr>
                <w:color w:val="010205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Sig (2-tailed)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,000</w:t>
            </w:r>
          </w:p>
        </w:tc>
      </w:tr>
      <w:tr w:rsidR="00AC48E2" w:rsidRPr="009D50E8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AC48E2" w:rsidRPr="009D50E8" w:rsidRDefault="00AC48E2" w:rsidP="0055657E">
            <w:pPr>
              <w:rPr>
                <w:color w:val="010205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N</w:t>
            </w: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100</w:t>
            </w:r>
          </w:p>
        </w:tc>
      </w:tr>
      <w:tr w:rsidR="00AC48E2" w:rsidRPr="009D50E8" w:rsidTr="0055657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rPr>
                <w:i/>
                <w:color w:val="010205"/>
              </w:rPr>
            </w:pPr>
            <w:r>
              <w:rPr>
                <w:lang w:val="en-US"/>
              </w:rPr>
              <w:t xml:space="preserve">The </w:t>
            </w:r>
            <w:r w:rsidRPr="009D50E8">
              <w:rPr>
                <w:lang w:val="en-US"/>
              </w:rPr>
              <w:t>Ability Families do Self Care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Pearson correlation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,522**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</w:t>
            </w:r>
          </w:p>
        </w:tc>
      </w:tr>
      <w:tr w:rsidR="00AC48E2" w:rsidRPr="009D50E8" w:rsidTr="0055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AC48E2" w:rsidRPr="009D50E8" w:rsidRDefault="00AC48E2" w:rsidP="0055657E">
            <w:pPr>
              <w:rPr>
                <w:i/>
                <w:color w:val="010205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Sig (2-tailed)</w:t>
            </w: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,000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10205"/>
              </w:rPr>
            </w:pPr>
          </w:p>
        </w:tc>
      </w:tr>
      <w:tr w:rsidR="00AC48E2" w:rsidRPr="009D50E8" w:rsidTr="0055657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:rsidR="00AC48E2" w:rsidRPr="009D50E8" w:rsidRDefault="00AC48E2" w:rsidP="0055657E">
            <w:pPr>
              <w:rPr>
                <w:i/>
                <w:color w:val="010205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hideMark/>
          </w:tcPr>
          <w:p w:rsidR="00AC48E2" w:rsidRPr="009D50E8" w:rsidRDefault="00AC48E2" w:rsidP="0055657E">
            <w:pPr>
              <w:autoSpaceDE w:val="0"/>
              <w:autoSpaceDN w:val="0"/>
              <w:adjustRightInd w:val="0"/>
              <w:ind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10205"/>
              </w:rPr>
            </w:pPr>
            <w:r w:rsidRPr="009D50E8">
              <w:rPr>
                <w:color w:val="010205"/>
              </w:rPr>
              <w:t>100</w:t>
            </w:r>
          </w:p>
        </w:tc>
      </w:tr>
    </w:tbl>
    <w:p w:rsidR="00AC48E2" w:rsidRDefault="00AC48E2"/>
    <w:sectPr w:rsidR="00AC48E2" w:rsidSect="00D74047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E2"/>
    <w:rsid w:val="00203E64"/>
    <w:rsid w:val="00346B2F"/>
    <w:rsid w:val="003E7A5E"/>
    <w:rsid w:val="00591E9D"/>
    <w:rsid w:val="00607573"/>
    <w:rsid w:val="006B0BBF"/>
    <w:rsid w:val="007103E8"/>
    <w:rsid w:val="008F75E0"/>
    <w:rsid w:val="00AC48E2"/>
    <w:rsid w:val="00B920FD"/>
    <w:rsid w:val="00C80AA8"/>
    <w:rsid w:val="00CB4608"/>
    <w:rsid w:val="00D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4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C48E2"/>
    <w:rPr>
      <w:rFonts w:ascii="Calibri" w:eastAsia="Times New Roman" w:hAnsi="Calibri" w:cs="Times New Roman"/>
      <w:lang w:val="en-GB" w:eastAsia="en-GB"/>
    </w:rPr>
  </w:style>
  <w:style w:type="table" w:styleId="LightShading">
    <w:name w:val="Light Shading"/>
    <w:basedOn w:val="TableNormal"/>
    <w:uiPriority w:val="60"/>
    <w:rsid w:val="00AC48E2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4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C48E2"/>
    <w:rPr>
      <w:rFonts w:ascii="Calibri" w:eastAsia="Times New Roman" w:hAnsi="Calibri" w:cs="Times New Roman"/>
      <w:lang w:val="en-GB" w:eastAsia="en-GB"/>
    </w:rPr>
  </w:style>
  <w:style w:type="table" w:styleId="LightShading">
    <w:name w:val="Light Shading"/>
    <w:basedOn w:val="TableNormal"/>
    <w:uiPriority w:val="60"/>
    <w:rsid w:val="00AC48E2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2021-04-20T02:16:00Z</dcterms:created>
  <dcterms:modified xsi:type="dcterms:W3CDTF">2021-04-20T02:18:00Z</dcterms:modified>
</cp:coreProperties>
</file>